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4010" w14:textId="125FED4F" w:rsidR="00CF32F9" w:rsidRDefault="00302020">
      <w:r>
        <w:rPr>
          <w:noProof/>
        </w:rPr>
        <w:drawing>
          <wp:anchor distT="0" distB="0" distL="114300" distR="114300" simplePos="0" relativeHeight="251658240" behindDoc="1" locked="0" layoutInCell="1" allowOverlap="1" wp14:anchorId="1A852C38" wp14:editId="24A6108D">
            <wp:simplePos x="0" y="0"/>
            <wp:positionH relativeFrom="column">
              <wp:posOffset>-384810</wp:posOffset>
            </wp:positionH>
            <wp:positionV relativeFrom="paragraph">
              <wp:posOffset>0</wp:posOffset>
            </wp:positionV>
            <wp:extent cx="2228850" cy="744220"/>
            <wp:effectExtent l="0" t="0" r="0" b="0"/>
            <wp:wrapTight wrapText="bothSides">
              <wp:wrapPolygon edited="0">
                <wp:start x="0" y="0"/>
                <wp:lineTo x="0" y="21010"/>
                <wp:lineTo x="21415" y="21010"/>
                <wp:lineTo x="2141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" t="31804" r="3587" b="37192"/>
                    <a:stretch/>
                  </pic:blipFill>
                  <pic:spPr bwMode="auto">
                    <a:xfrm>
                      <a:off x="0" y="0"/>
                      <a:ext cx="2228850" cy="74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FB04B" w14:textId="2BBAD064" w:rsidR="001A0944" w:rsidRPr="001A0944" w:rsidRDefault="001A0944" w:rsidP="001A0944"/>
    <w:p w14:paraId="38D94713" w14:textId="028866F8" w:rsidR="001A0944" w:rsidRPr="001A0944" w:rsidRDefault="001A0944" w:rsidP="001A0944"/>
    <w:p w14:paraId="45E2DB03" w14:textId="49745E07" w:rsidR="001A0944" w:rsidRDefault="001A0944" w:rsidP="001A0944"/>
    <w:p w14:paraId="10482051" w14:textId="77777777" w:rsidR="00EC3DC8" w:rsidRPr="001A0944" w:rsidRDefault="00EC3DC8" w:rsidP="001A0944"/>
    <w:p w14:paraId="4D595F3B" w14:textId="77777777" w:rsidR="00EC3DC8" w:rsidRPr="00EC3DC8" w:rsidRDefault="00EC3DC8" w:rsidP="00EC3DC8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  <w:r w:rsidRPr="00EC3DC8"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  <w:t>4. CONTRATOS CON ADMINISTRACIONES PÚBLICAS</w:t>
      </w:r>
    </w:p>
    <w:p w14:paraId="78A74068" w14:textId="77777777" w:rsidR="00EC3DC8" w:rsidRPr="00EC3DC8" w:rsidRDefault="00EC3DC8" w:rsidP="00EC3D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 w:rsidRPr="00EC3DC8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Fecha de actualización: 21 de junio de 2022.</w:t>
      </w:r>
    </w:p>
    <w:p w14:paraId="435EDE27" w14:textId="77777777" w:rsidR="00EC3DC8" w:rsidRPr="00EC3DC8" w:rsidRDefault="00EC3DC8" w:rsidP="00EC3D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proofErr w:type="spellStart"/>
      <w:r w:rsidRPr="00EC3DC8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Guatativoas</w:t>
      </w:r>
      <w:proofErr w:type="spellEnd"/>
      <w:r w:rsidRPr="00EC3DC8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, Soc. Coop., no ha formalizado ni resuelto contratos con Administraciones Públicas en el 2021, ni en ejercicios anteriores.</w:t>
      </w:r>
    </w:p>
    <w:p w14:paraId="260EF9AD" w14:textId="0F3CBA3F" w:rsidR="001A0944" w:rsidRDefault="001A0944" w:rsidP="001A0944"/>
    <w:p w14:paraId="27C1BA30" w14:textId="4E1078DC" w:rsidR="00EC3DC8" w:rsidRDefault="00EC3DC8" w:rsidP="001A0944"/>
    <w:p w14:paraId="68F97D51" w14:textId="46496DC2" w:rsidR="00EC3DC8" w:rsidRDefault="00EC3DC8" w:rsidP="001A0944"/>
    <w:p w14:paraId="0A048372" w14:textId="6A336954" w:rsidR="00EC3DC8" w:rsidRDefault="00EC3DC8" w:rsidP="001A0944"/>
    <w:p w14:paraId="515CAF34" w14:textId="6BBA491C" w:rsidR="00EC3DC8" w:rsidRDefault="00EC3DC8" w:rsidP="001A0944"/>
    <w:p w14:paraId="6493B49A" w14:textId="1184547C" w:rsidR="00EC3DC8" w:rsidRDefault="00EC3DC8" w:rsidP="001A0944"/>
    <w:p w14:paraId="1CA9D90A" w14:textId="3AF80CC1" w:rsidR="00EC3DC8" w:rsidRDefault="00EC3DC8" w:rsidP="001A0944"/>
    <w:p w14:paraId="6C356EC7" w14:textId="77777777" w:rsidR="001A0944" w:rsidRPr="001A0944" w:rsidRDefault="001A0944" w:rsidP="001A0944"/>
    <w:sectPr w:rsidR="001A0944" w:rsidRPr="001A0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C1E8" w14:textId="77777777" w:rsidR="00043765" w:rsidRDefault="00043765" w:rsidP="00302020">
      <w:pPr>
        <w:spacing w:after="0" w:line="240" w:lineRule="auto"/>
      </w:pPr>
      <w:r>
        <w:separator/>
      </w:r>
    </w:p>
  </w:endnote>
  <w:endnote w:type="continuationSeparator" w:id="0">
    <w:p w14:paraId="53BF861E" w14:textId="77777777" w:rsidR="00043765" w:rsidRDefault="00043765" w:rsidP="0030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1CFD" w14:textId="77777777" w:rsidR="00043765" w:rsidRDefault="00043765" w:rsidP="00302020">
      <w:pPr>
        <w:spacing w:after="0" w:line="240" w:lineRule="auto"/>
      </w:pPr>
      <w:r>
        <w:separator/>
      </w:r>
    </w:p>
  </w:footnote>
  <w:footnote w:type="continuationSeparator" w:id="0">
    <w:p w14:paraId="4EBF06FC" w14:textId="77777777" w:rsidR="00043765" w:rsidRDefault="00043765" w:rsidP="00302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20"/>
    <w:rsid w:val="00043765"/>
    <w:rsid w:val="001A0944"/>
    <w:rsid w:val="00302020"/>
    <w:rsid w:val="00557BCF"/>
    <w:rsid w:val="00CF32F9"/>
    <w:rsid w:val="00E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763E5"/>
  <w15:chartTrackingRefBased/>
  <w15:docId w15:val="{B6E50141-4A13-47D0-A0B3-1D94C53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A09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1A09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20"/>
  </w:style>
  <w:style w:type="paragraph" w:styleId="Piedepgina">
    <w:name w:val="footer"/>
    <w:basedOn w:val="Normal"/>
    <w:link w:val="PiedepginaCar"/>
    <w:uiPriority w:val="99"/>
    <w:unhideWhenUsed/>
    <w:rsid w:val="00302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20"/>
  </w:style>
  <w:style w:type="character" w:customStyle="1" w:styleId="Ttulo4Car">
    <w:name w:val="Título 4 Car"/>
    <w:basedOn w:val="Fuentedeprrafopredeter"/>
    <w:link w:val="Ttulo4"/>
    <w:uiPriority w:val="9"/>
    <w:rsid w:val="001A094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A094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1A09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2022-06-25T10:14:00Z</cp:lastPrinted>
  <dcterms:created xsi:type="dcterms:W3CDTF">2022-06-24T15:30:00Z</dcterms:created>
  <dcterms:modified xsi:type="dcterms:W3CDTF">2022-06-25T10:15:00Z</dcterms:modified>
</cp:coreProperties>
</file>